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6D" w:rsidRDefault="0087486D" w:rsidP="0087486D">
      <w:pPr>
        <w:jc w:val="center"/>
        <w:rPr>
          <w:rFonts w:ascii="宋体" w:hAnsi="宋体"/>
          <w:color w:val="000000"/>
          <w:sz w:val="32"/>
        </w:rPr>
      </w:pPr>
      <w:r>
        <w:rPr>
          <w:rFonts w:ascii="宋体" w:hAnsi="宋体" w:hint="eastAsia"/>
          <w:color w:val="000000"/>
          <w:sz w:val="32"/>
        </w:rPr>
        <w:t>因公临时出访公示表</w:t>
      </w:r>
    </w:p>
    <w:tbl>
      <w:tblPr>
        <w:tblW w:w="8587" w:type="dxa"/>
        <w:tblInd w:w="15" w:type="dxa"/>
        <w:tblLayout w:type="fixed"/>
        <w:tblCellMar>
          <w:left w:w="0" w:type="dxa"/>
          <w:right w:w="0" w:type="dxa"/>
        </w:tblCellMar>
        <w:tblLook w:val="0000"/>
      </w:tblPr>
      <w:tblGrid>
        <w:gridCol w:w="1483"/>
        <w:gridCol w:w="785"/>
        <w:gridCol w:w="3842"/>
        <w:gridCol w:w="1190"/>
        <w:gridCol w:w="1287"/>
      </w:tblGrid>
      <w:tr w:rsidR="0087486D" w:rsidTr="002E4A7B">
        <w:trPr>
          <w:trHeight w:val="595"/>
        </w:trPr>
        <w:tc>
          <w:tcPr>
            <w:tcW w:w="2268" w:type="dxa"/>
            <w:gridSpan w:val="2"/>
            <w:tcBorders>
              <w:top w:val="single" w:sz="12"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组团单位</w:t>
            </w:r>
          </w:p>
        </w:tc>
        <w:tc>
          <w:tcPr>
            <w:tcW w:w="6319" w:type="dxa"/>
            <w:gridSpan w:val="3"/>
            <w:tcBorders>
              <w:top w:val="single" w:sz="12" w:space="0" w:color="auto"/>
              <w:left w:val="single" w:sz="8" w:space="0" w:color="auto"/>
              <w:bottom w:val="single" w:sz="8" w:space="0" w:color="auto"/>
              <w:right w:val="single" w:sz="12" w:space="0" w:color="auto"/>
            </w:tcBorders>
            <w:vAlign w:val="center"/>
          </w:tcPr>
          <w:p w:rsidR="0087486D" w:rsidRDefault="008E4240" w:rsidP="00352BB3">
            <w:pPr>
              <w:autoSpaceDE w:val="0"/>
              <w:autoSpaceDN w:val="0"/>
              <w:jc w:val="left"/>
              <w:rPr>
                <w:kern w:val="0"/>
                <w:sz w:val="24"/>
              </w:rPr>
            </w:pPr>
            <w:r>
              <w:rPr>
                <w:rFonts w:hint="eastAsia"/>
                <w:kern w:val="0"/>
                <w:sz w:val="24"/>
              </w:rPr>
              <w:t>资源环境学院</w:t>
            </w:r>
          </w:p>
        </w:tc>
      </w:tr>
      <w:tr w:rsidR="0087486D" w:rsidTr="002E4A7B">
        <w:trPr>
          <w:trHeight w:val="1104"/>
        </w:trPr>
        <w:tc>
          <w:tcPr>
            <w:tcW w:w="2268"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邀请方及简介</w:t>
            </w:r>
          </w:p>
        </w:tc>
        <w:tc>
          <w:tcPr>
            <w:tcW w:w="6319" w:type="dxa"/>
            <w:gridSpan w:val="3"/>
            <w:tcBorders>
              <w:top w:val="single" w:sz="8" w:space="0" w:color="auto"/>
              <w:left w:val="single" w:sz="8" w:space="0" w:color="auto"/>
              <w:bottom w:val="single" w:sz="8" w:space="0" w:color="auto"/>
              <w:right w:val="single" w:sz="12" w:space="0" w:color="auto"/>
            </w:tcBorders>
          </w:tcPr>
          <w:p w:rsidR="002E4A7B" w:rsidRPr="008D0BCC" w:rsidRDefault="00D513C0" w:rsidP="00352BB3">
            <w:pPr>
              <w:snapToGrid w:val="0"/>
              <w:rPr>
                <w:sz w:val="24"/>
                <w:szCs w:val="24"/>
              </w:rPr>
            </w:pPr>
            <w:r w:rsidRPr="00D513C0">
              <w:rPr>
                <w:kern w:val="0"/>
                <w:sz w:val="24"/>
                <w:szCs w:val="24"/>
              </w:rPr>
              <w:t>ACOP2017</w:t>
            </w:r>
            <w:r w:rsidR="002E4A7B" w:rsidRPr="008D0BCC">
              <w:rPr>
                <w:rFonts w:hint="eastAsia"/>
                <w:sz w:val="24"/>
                <w:szCs w:val="24"/>
              </w:rPr>
              <w:t>是</w:t>
            </w:r>
            <w:r w:rsidR="007D6A44">
              <w:rPr>
                <w:rFonts w:hint="eastAsia"/>
                <w:sz w:val="24"/>
                <w:szCs w:val="24"/>
              </w:rPr>
              <w:t>中国及日本地理</w:t>
            </w:r>
            <w:r w:rsidR="002E4A7B" w:rsidRPr="008D0BCC">
              <w:rPr>
                <w:rFonts w:hint="eastAsia"/>
                <w:sz w:val="24"/>
                <w:szCs w:val="24"/>
              </w:rPr>
              <w:t>协会所组织的</w:t>
            </w:r>
            <w:r w:rsidR="002E4A7B" w:rsidRPr="008D0BCC">
              <w:rPr>
                <w:rFonts w:hint="eastAsia"/>
                <w:sz w:val="24"/>
                <w:szCs w:val="24"/>
              </w:rPr>
              <w:t>2017</w:t>
            </w:r>
            <w:r w:rsidR="002E4A7B" w:rsidRPr="008D0BCC">
              <w:rPr>
                <w:rFonts w:hint="eastAsia"/>
                <w:sz w:val="24"/>
                <w:szCs w:val="24"/>
              </w:rPr>
              <w:t>年年会，是</w:t>
            </w:r>
            <w:r w:rsidR="00B552FC">
              <w:rPr>
                <w:rFonts w:hint="eastAsia"/>
                <w:sz w:val="24"/>
                <w:szCs w:val="24"/>
              </w:rPr>
              <w:t>亚洲地区最大的冻土</w:t>
            </w:r>
            <w:r w:rsidR="002E4A7B" w:rsidRPr="008D0BCC">
              <w:rPr>
                <w:rFonts w:hint="eastAsia"/>
                <w:sz w:val="24"/>
                <w:szCs w:val="24"/>
              </w:rPr>
              <w:t>国际会议，邀请</w:t>
            </w:r>
            <w:r w:rsidR="008E76D4">
              <w:rPr>
                <w:rFonts w:hint="eastAsia"/>
                <w:sz w:val="24"/>
                <w:szCs w:val="24"/>
              </w:rPr>
              <w:t>亚洲</w:t>
            </w:r>
            <w:r w:rsidR="00F33AAC">
              <w:rPr>
                <w:rFonts w:hint="eastAsia"/>
                <w:sz w:val="24"/>
                <w:szCs w:val="24"/>
              </w:rPr>
              <w:t>及欧美</w:t>
            </w:r>
            <w:r w:rsidR="00B552FC">
              <w:rPr>
                <w:rFonts w:hint="eastAsia"/>
                <w:sz w:val="24"/>
                <w:szCs w:val="24"/>
              </w:rPr>
              <w:t>冻土科学与工程领域专家学者</w:t>
            </w:r>
            <w:r w:rsidR="002E4A7B" w:rsidRPr="008D0BCC">
              <w:rPr>
                <w:rFonts w:hint="eastAsia"/>
                <w:sz w:val="24"/>
                <w:szCs w:val="24"/>
              </w:rPr>
              <w:t>齐聚</w:t>
            </w:r>
            <w:r w:rsidR="00B552FC">
              <w:rPr>
                <w:rFonts w:hint="eastAsia"/>
                <w:sz w:val="24"/>
                <w:szCs w:val="24"/>
              </w:rPr>
              <w:t>日本</w:t>
            </w:r>
            <w:r w:rsidR="002E4A7B" w:rsidRPr="008D0BCC">
              <w:rPr>
                <w:rFonts w:hint="eastAsia"/>
                <w:sz w:val="24"/>
                <w:szCs w:val="24"/>
              </w:rPr>
              <w:t>，对最新学术动态进行交流和探讨，</w:t>
            </w:r>
            <w:r w:rsidR="00BE53E6">
              <w:rPr>
                <w:rFonts w:hint="eastAsia"/>
                <w:sz w:val="24"/>
                <w:szCs w:val="24"/>
              </w:rPr>
              <w:t>参会人数众多，</w:t>
            </w:r>
            <w:r w:rsidR="002E4A7B" w:rsidRPr="008D0BCC">
              <w:rPr>
                <w:rFonts w:hint="eastAsia"/>
                <w:sz w:val="24"/>
                <w:szCs w:val="24"/>
              </w:rPr>
              <w:t>设有针对不同研究方向的十余个分会。</w:t>
            </w:r>
          </w:p>
          <w:p w:rsidR="004D6EB6" w:rsidRDefault="004D6EB6" w:rsidP="00352BB3">
            <w:pPr>
              <w:rPr>
                <w:sz w:val="24"/>
                <w:szCs w:val="24"/>
              </w:rPr>
            </w:pPr>
            <w:bookmarkStart w:id="0" w:name="OLE_LINK5"/>
            <w:bookmarkStart w:id="1" w:name="OLE_LINK6"/>
          </w:p>
          <w:p w:rsidR="0087486D" w:rsidRPr="008D0BCC" w:rsidRDefault="004D6EB6" w:rsidP="00352BB3">
            <w:pPr>
              <w:rPr>
                <w:kern w:val="0"/>
                <w:sz w:val="24"/>
                <w:szCs w:val="24"/>
              </w:rPr>
            </w:pPr>
            <w:r>
              <w:rPr>
                <w:rFonts w:hint="eastAsia"/>
                <w:sz w:val="24"/>
                <w:szCs w:val="24"/>
              </w:rPr>
              <w:t>另外，</w:t>
            </w:r>
            <w:r w:rsidR="00BE7E8B">
              <w:rPr>
                <w:rFonts w:hint="eastAsia"/>
                <w:sz w:val="24"/>
                <w:szCs w:val="24"/>
              </w:rPr>
              <w:t>日本明治大学</w:t>
            </w:r>
            <w:r w:rsidR="00B76B7A">
              <w:rPr>
                <w:rFonts w:hint="eastAsia"/>
                <w:sz w:val="24"/>
                <w:szCs w:val="24"/>
              </w:rPr>
              <w:t>Kosuke</w:t>
            </w:r>
            <w:r w:rsidR="00BE7E8B">
              <w:rPr>
                <w:rFonts w:hint="eastAsia"/>
                <w:sz w:val="24"/>
                <w:szCs w:val="24"/>
              </w:rPr>
              <w:t xml:space="preserve"> Nob</w:t>
            </w:r>
            <w:r w:rsidR="00352BB3">
              <w:rPr>
                <w:rFonts w:hint="eastAsia"/>
                <w:sz w:val="24"/>
                <w:szCs w:val="24"/>
              </w:rPr>
              <w:t>o</w:t>
            </w:r>
            <w:r w:rsidR="00BE7E8B">
              <w:rPr>
                <w:rFonts w:hint="eastAsia"/>
                <w:sz w:val="24"/>
                <w:szCs w:val="24"/>
              </w:rPr>
              <w:t>rio</w:t>
            </w:r>
            <w:r w:rsidR="002E4A7B" w:rsidRPr="008D0BCC">
              <w:rPr>
                <w:rFonts w:hint="eastAsia"/>
                <w:sz w:val="24"/>
                <w:szCs w:val="24"/>
              </w:rPr>
              <w:t>教授</w:t>
            </w:r>
            <w:bookmarkEnd w:id="0"/>
            <w:bookmarkEnd w:id="1"/>
            <w:r w:rsidR="002E4A7B" w:rsidRPr="008D0BCC">
              <w:rPr>
                <w:rFonts w:hint="eastAsia"/>
                <w:sz w:val="24"/>
                <w:szCs w:val="24"/>
              </w:rPr>
              <w:t>是研究</w:t>
            </w:r>
            <w:r w:rsidR="00BE7E8B">
              <w:rPr>
                <w:rFonts w:hint="eastAsia"/>
                <w:sz w:val="24"/>
                <w:szCs w:val="24"/>
              </w:rPr>
              <w:t>土壤水热运移</w:t>
            </w:r>
            <w:r w:rsidR="002E4A7B" w:rsidRPr="008D0BCC">
              <w:rPr>
                <w:rFonts w:hint="eastAsia"/>
                <w:sz w:val="24"/>
                <w:szCs w:val="24"/>
              </w:rPr>
              <w:t>方面的专家，与我校有着长期的联系与合作。</w:t>
            </w:r>
          </w:p>
        </w:tc>
      </w:tr>
      <w:tr w:rsidR="0087486D" w:rsidTr="002E4A7B">
        <w:trPr>
          <w:trHeight w:val="926"/>
        </w:trPr>
        <w:tc>
          <w:tcPr>
            <w:tcW w:w="2268"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出访背景及原因</w:t>
            </w:r>
          </w:p>
        </w:tc>
        <w:tc>
          <w:tcPr>
            <w:tcW w:w="6319" w:type="dxa"/>
            <w:gridSpan w:val="3"/>
            <w:tcBorders>
              <w:top w:val="single" w:sz="8" w:space="0" w:color="auto"/>
              <w:left w:val="single" w:sz="8" w:space="0" w:color="auto"/>
              <w:bottom w:val="single" w:sz="8" w:space="0" w:color="auto"/>
              <w:right w:val="single" w:sz="12" w:space="0" w:color="auto"/>
            </w:tcBorders>
          </w:tcPr>
          <w:p w:rsidR="0087486D" w:rsidRDefault="004B04E4" w:rsidP="00352BB3">
            <w:pPr>
              <w:rPr>
                <w:sz w:val="24"/>
                <w:szCs w:val="24"/>
              </w:rPr>
            </w:pPr>
            <w:r w:rsidRPr="008D0BCC">
              <w:rPr>
                <w:rFonts w:hint="eastAsia"/>
                <w:kern w:val="0"/>
                <w:sz w:val="24"/>
                <w:szCs w:val="24"/>
              </w:rPr>
              <w:t>参加</w:t>
            </w:r>
            <w:r w:rsidR="00013640">
              <w:rPr>
                <w:rFonts w:hint="eastAsia"/>
                <w:kern w:val="0"/>
                <w:sz w:val="24"/>
                <w:szCs w:val="24"/>
              </w:rPr>
              <w:t>日本</w:t>
            </w:r>
            <w:r w:rsidR="00696EDA">
              <w:rPr>
                <w:rFonts w:hint="eastAsia"/>
                <w:kern w:val="0"/>
                <w:sz w:val="24"/>
                <w:szCs w:val="24"/>
              </w:rPr>
              <w:t>札幌</w:t>
            </w:r>
            <w:r w:rsidR="00013640">
              <w:rPr>
                <w:rFonts w:hint="eastAsia"/>
                <w:kern w:val="0"/>
                <w:sz w:val="24"/>
                <w:szCs w:val="24"/>
              </w:rPr>
              <w:t>举办的</w:t>
            </w:r>
            <w:r>
              <w:rPr>
                <w:rFonts w:hint="eastAsia"/>
                <w:kern w:val="0"/>
                <w:sz w:val="24"/>
                <w:szCs w:val="24"/>
              </w:rPr>
              <w:t>第二届亚洲冻土会议</w:t>
            </w:r>
            <w:r w:rsidR="002E4A7B" w:rsidRPr="008D0BCC">
              <w:rPr>
                <w:rFonts w:ascii="Times New Roman" w:hAnsi="Times New Roman"/>
                <w:sz w:val="24"/>
                <w:szCs w:val="24"/>
              </w:rPr>
              <w:t>，参会文章如下：</w:t>
            </w:r>
            <w:r w:rsidR="0017651C" w:rsidRPr="0017651C">
              <w:rPr>
                <w:rFonts w:ascii="Times New Roman" w:hAnsi="Times New Roman"/>
                <w:sz w:val="24"/>
                <w:szCs w:val="24"/>
              </w:rPr>
              <w:t>THE SENSITIVITY OF SOIL THERMAL AND WATER REGIME TO SOIL THERMAL CONDUCTIVITY MODELS IN NUMERICAL SIMULATIONS</w:t>
            </w:r>
            <w:r w:rsidR="002E4A7B" w:rsidRPr="008D0BCC">
              <w:rPr>
                <w:rFonts w:ascii="Times New Roman" w:hAnsi="Times New Roman"/>
                <w:sz w:val="24"/>
                <w:szCs w:val="24"/>
              </w:rPr>
              <w:t>.</w:t>
            </w:r>
            <w:r w:rsidR="005D5164">
              <w:rPr>
                <w:rFonts w:ascii="Times New Roman" w:hAnsi="Times New Roman" w:hint="eastAsia"/>
                <w:sz w:val="24"/>
                <w:szCs w:val="24"/>
              </w:rPr>
              <w:t xml:space="preserve"> </w:t>
            </w:r>
            <w:r w:rsidR="00411F2F">
              <w:rPr>
                <w:rFonts w:ascii="Times New Roman" w:hAnsi="Times New Roman" w:hint="eastAsia"/>
                <w:sz w:val="24"/>
                <w:szCs w:val="24"/>
              </w:rPr>
              <w:t>会后</w:t>
            </w:r>
            <w:r w:rsidR="002E4A7B" w:rsidRPr="008D0BCC">
              <w:rPr>
                <w:rFonts w:hint="eastAsia"/>
                <w:sz w:val="24"/>
                <w:szCs w:val="24"/>
              </w:rPr>
              <w:t>受邀</w:t>
            </w:r>
            <w:bookmarkStart w:id="2" w:name="OLE_LINK8"/>
            <w:bookmarkStart w:id="3" w:name="OLE_LINK9"/>
            <w:r w:rsidR="00655F26">
              <w:rPr>
                <w:rFonts w:hint="eastAsia"/>
                <w:sz w:val="24"/>
                <w:szCs w:val="24"/>
              </w:rPr>
              <w:t>访问</w:t>
            </w:r>
            <w:r w:rsidR="00655F26">
              <w:rPr>
                <w:rFonts w:hint="eastAsia"/>
                <w:kern w:val="0"/>
                <w:sz w:val="24"/>
                <w:szCs w:val="24"/>
              </w:rPr>
              <w:t>北海道大学</w:t>
            </w:r>
            <w:r w:rsidR="00956914">
              <w:rPr>
                <w:rFonts w:hint="eastAsia"/>
                <w:kern w:val="0"/>
                <w:sz w:val="24"/>
                <w:szCs w:val="24"/>
              </w:rPr>
              <w:t>、</w:t>
            </w:r>
            <w:r w:rsidR="00655F26">
              <w:rPr>
                <w:rFonts w:hint="eastAsia"/>
                <w:kern w:val="0"/>
                <w:sz w:val="24"/>
                <w:szCs w:val="24"/>
              </w:rPr>
              <w:t>明治大学</w:t>
            </w:r>
            <w:bookmarkEnd w:id="2"/>
            <w:bookmarkEnd w:id="3"/>
            <w:r w:rsidR="00956914">
              <w:rPr>
                <w:rFonts w:hint="eastAsia"/>
                <w:kern w:val="0"/>
                <w:sz w:val="24"/>
                <w:szCs w:val="24"/>
              </w:rPr>
              <w:t>和东京大学</w:t>
            </w:r>
            <w:r w:rsidR="002E4A7B" w:rsidRPr="008D0BCC">
              <w:rPr>
                <w:rFonts w:hint="eastAsia"/>
                <w:sz w:val="24"/>
                <w:szCs w:val="24"/>
              </w:rPr>
              <w:t>。</w:t>
            </w:r>
            <w:bookmarkStart w:id="4" w:name="_GoBack"/>
            <w:bookmarkEnd w:id="4"/>
          </w:p>
          <w:p w:rsidR="004D6EB6" w:rsidRPr="008D0BCC" w:rsidRDefault="004D6EB6" w:rsidP="00352BB3">
            <w:pPr>
              <w:rPr>
                <w:kern w:val="0"/>
                <w:sz w:val="24"/>
                <w:szCs w:val="24"/>
              </w:rPr>
            </w:pPr>
          </w:p>
        </w:tc>
      </w:tr>
      <w:tr w:rsidR="0087486D" w:rsidTr="008E6524">
        <w:trPr>
          <w:trHeight w:val="1185"/>
        </w:trPr>
        <w:tc>
          <w:tcPr>
            <w:tcW w:w="2268" w:type="dxa"/>
            <w:gridSpan w:val="2"/>
            <w:tcBorders>
              <w:top w:val="single" w:sz="8" w:space="0" w:color="auto"/>
              <w:left w:val="single" w:sz="12" w:space="0" w:color="auto"/>
              <w:bottom w:val="single" w:sz="8" w:space="0" w:color="auto"/>
              <w:right w:val="single" w:sz="8" w:space="0" w:color="auto"/>
            </w:tcBorders>
            <w:vAlign w:val="center"/>
          </w:tcPr>
          <w:p w:rsidR="0087486D"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出访国别、天数及</w:t>
            </w:r>
          </w:p>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任务</w:t>
            </w:r>
          </w:p>
          <w:p w:rsidR="0087486D" w:rsidRPr="00246D5C" w:rsidRDefault="0087486D" w:rsidP="008829CD">
            <w:pPr>
              <w:autoSpaceDE w:val="0"/>
              <w:autoSpaceDN w:val="0"/>
              <w:jc w:val="center"/>
              <w:rPr>
                <w:rFonts w:ascii="宋体" w:cs="宋体"/>
                <w:color w:val="000000"/>
                <w:kern w:val="0"/>
                <w:sz w:val="24"/>
              </w:rPr>
            </w:pPr>
            <w:r w:rsidRPr="00246D5C">
              <w:rPr>
                <w:rFonts w:ascii="宋体" w:cs="宋体"/>
                <w:color w:val="000000"/>
                <w:kern w:val="0"/>
                <w:sz w:val="24"/>
              </w:rPr>
              <w:t>(</w:t>
            </w:r>
            <w:r w:rsidRPr="00246D5C">
              <w:rPr>
                <w:rFonts w:ascii="宋体" w:cs="宋体" w:hint="eastAsia"/>
                <w:color w:val="000000"/>
                <w:kern w:val="0"/>
                <w:sz w:val="24"/>
              </w:rPr>
              <w:t>日程安排另附</w:t>
            </w:r>
            <w:r w:rsidRPr="00246D5C">
              <w:rPr>
                <w:rFonts w:ascii="宋体" w:cs="宋体"/>
                <w:color w:val="000000"/>
                <w:kern w:val="0"/>
                <w:sz w:val="24"/>
              </w:rPr>
              <w:t>)</w:t>
            </w:r>
          </w:p>
        </w:tc>
        <w:tc>
          <w:tcPr>
            <w:tcW w:w="6319" w:type="dxa"/>
            <w:gridSpan w:val="3"/>
            <w:tcBorders>
              <w:top w:val="single" w:sz="8" w:space="0" w:color="auto"/>
              <w:left w:val="single" w:sz="8" w:space="0" w:color="auto"/>
              <w:bottom w:val="single" w:sz="8" w:space="0" w:color="auto"/>
              <w:right w:val="single" w:sz="12" w:space="0" w:color="auto"/>
            </w:tcBorders>
          </w:tcPr>
          <w:p w:rsidR="007442FE" w:rsidRPr="008D0BCC" w:rsidRDefault="00B40468" w:rsidP="00352BB3">
            <w:pPr>
              <w:rPr>
                <w:kern w:val="0"/>
                <w:sz w:val="24"/>
                <w:szCs w:val="24"/>
              </w:rPr>
            </w:pPr>
            <w:r>
              <w:rPr>
                <w:rFonts w:hint="eastAsia"/>
                <w:kern w:val="0"/>
                <w:sz w:val="24"/>
                <w:szCs w:val="24"/>
              </w:rPr>
              <w:t>日本</w:t>
            </w:r>
            <w:r w:rsidR="00D81F2B" w:rsidRPr="008D0BCC">
              <w:rPr>
                <w:rFonts w:hint="eastAsia"/>
                <w:kern w:val="0"/>
                <w:sz w:val="24"/>
                <w:szCs w:val="24"/>
              </w:rPr>
              <w:t>，</w:t>
            </w:r>
            <w:r w:rsidR="00D81F2B" w:rsidRPr="008D0BCC">
              <w:rPr>
                <w:rFonts w:hint="eastAsia"/>
                <w:kern w:val="0"/>
                <w:sz w:val="24"/>
                <w:szCs w:val="24"/>
              </w:rPr>
              <w:t>2017</w:t>
            </w:r>
            <w:r w:rsidR="00D81F2B" w:rsidRPr="008D0BCC">
              <w:rPr>
                <w:rFonts w:hint="eastAsia"/>
                <w:kern w:val="0"/>
                <w:sz w:val="24"/>
                <w:szCs w:val="24"/>
              </w:rPr>
              <w:t>年</w:t>
            </w:r>
            <w:r w:rsidR="005C7407">
              <w:rPr>
                <w:rFonts w:hint="eastAsia"/>
                <w:kern w:val="0"/>
                <w:sz w:val="24"/>
                <w:szCs w:val="24"/>
              </w:rPr>
              <w:t>7</w:t>
            </w:r>
            <w:r w:rsidR="00D81F2B" w:rsidRPr="008D0BCC">
              <w:rPr>
                <w:rFonts w:hint="eastAsia"/>
                <w:kern w:val="0"/>
                <w:sz w:val="24"/>
                <w:szCs w:val="24"/>
              </w:rPr>
              <w:t>月</w:t>
            </w:r>
            <w:r w:rsidR="005C7407">
              <w:rPr>
                <w:rFonts w:hint="eastAsia"/>
                <w:kern w:val="0"/>
                <w:sz w:val="24"/>
                <w:szCs w:val="24"/>
              </w:rPr>
              <w:t>1</w:t>
            </w:r>
            <w:r w:rsidR="00D81F2B" w:rsidRPr="008D0BCC">
              <w:rPr>
                <w:rFonts w:hint="eastAsia"/>
                <w:kern w:val="0"/>
                <w:sz w:val="24"/>
                <w:szCs w:val="24"/>
              </w:rPr>
              <w:t>日</w:t>
            </w:r>
            <w:r w:rsidR="005C7407">
              <w:rPr>
                <w:rFonts w:hint="eastAsia"/>
                <w:kern w:val="0"/>
                <w:sz w:val="24"/>
                <w:szCs w:val="24"/>
              </w:rPr>
              <w:t>-15</w:t>
            </w:r>
            <w:r w:rsidR="00D81F2B" w:rsidRPr="008D0BCC">
              <w:rPr>
                <w:rFonts w:hint="eastAsia"/>
                <w:kern w:val="0"/>
                <w:sz w:val="24"/>
                <w:szCs w:val="24"/>
              </w:rPr>
              <w:t>日共</w:t>
            </w:r>
            <w:r w:rsidR="0008520D" w:rsidRPr="008D0BCC">
              <w:rPr>
                <w:rFonts w:hint="eastAsia"/>
                <w:kern w:val="0"/>
                <w:sz w:val="24"/>
                <w:szCs w:val="24"/>
              </w:rPr>
              <w:t>1</w:t>
            </w:r>
            <w:r w:rsidR="005C7407">
              <w:rPr>
                <w:rFonts w:hint="eastAsia"/>
                <w:kern w:val="0"/>
                <w:sz w:val="24"/>
                <w:szCs w:val="24"/>
              </w:rPr>
              <w:t>5</w:t>
            </w:r>
            <w:r w:rsidR="0008520D" w:rsidRPr="008D0BCC">
              <w:rPr>
                <w:rFonts w:hint="eastAsia"/>
                <w:kern w:val="0"/>
                <w:sz w:val="24"/>
                <w:szCs w:val="24"/>
              </w:rPr>
              <w:t>天</w:t>
            </w:r>
            <w:r w:rsidR="00D81F2B" w:rsidRPr="008D0BCC">
              <w:rPr>
                <w:rFonts w:hint="eastAsia"/>
                <w:kern w:val="0"/>
                <w:sz w:val="24"/>
                <w:szCs w:val="24"/>
              </w:rPr>
              <w:t>。</w:t>
            </w:r>
            <w:r w:rsidR="002E4A7B" w:rsidRPr="008D0BCC">
              <w:rPr>
                <w:rFonts w:hint="eastAsia"/>
                <w:kern w:val="0"/>
                <w:sz w:val="24"/>
                <w:szCs w:val="24"/>
              </w:rPr>
              <w:t>参加</w:t>
            </w:r>
            <w:r>
              <w:rPr>
                <w:rFonts w:hint="eastAsia"/>
                <w:kern w:val="0"/>
                <w:sz w:val="24"/>
                <w:szCs w:val="24"/>
              </w:rPr>
              <w:t>第二届亚洲冻土会议并访问北海道大学</w:t>
            </w:r>
            <w:r w:rsidR="00AB11DD">
              <w:rPr>
                <w:rFonts w:hint="eastAsia"/>
                <w:kern w:val="0"/>
                <w:sz w:val="24"/>
                <w:szCs w:val="24"/>
              </w:rPr>
              <w:t>、</w:t>
            </w:r>
            <w:r>
              <w:rPr>
                <w:rFonts w:hint="eastAsia"/>
                <w:kern w:val="0"/>
                <w:sz w:val="24"/>
                <w:szCs w:val="24"/>
              </w:rPr>
              <w:t>明治大学</w:t>
            </w:r>
            <w:r w:rsidR="00AB11DD">
              <w:rPr>
                <w:rFonts w:hint="eastAsia"/>
                <w:kern w:val="0"/>
                <w:sz w:val="24"/>
                <w:szCs w:val="24"/>
              </w:rPr>
              <w:t>、东京大学</w:t>
            </w:r>
            <w:r w:rsidR="00352BB3">
              <w:rPr>
                <w:rFonts w:hint="eastAsia"/>
                <w:kern w:val="0"/>
                <w:sz w:val="24"/>
                <w:szCs w:val="24"/>
              </w:rPr>
              <w:t>。</w:t>
            </w:r>
          </w:p>
        </w:tc>
      </w:tr>
      <w:tr w:rsidR="0087486D" w:rsidTr="002E4A7B">
        <w:trPr>
          <w:trHeight w:val="600"/>
        </w:trPr>
        <w:tc>
          <w:tcPr>
            <w:tcW w:w="2268"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经费预算及构成</w:t>
            </w:r>
          </w:p>
        </w:tc>
        <w:tc>
          <w:tcPr>
            <w:tcW w:w="6319" w:type="dxa"/>
            <w:gridSpan w:val="3"/>
            <w:tcBorders>
              <w:top w:val="single" w:sz="8" w:space="0" w:color="auto"/>
              <w:left w:val="single" w:sz="8" w:space="0" w:color="auto"/>
              <w:bottom w:val="single" w:sz="8" w:space="0" w:color="auto"/>
              <w:right w:val="single" w:sz="12" w:space="0" w:color="auto"/>
            </w:tcBorders>
          </w:tcPr>
          <w:p w:rsidR="0087486D" w:rsidRPr="00246D5C" w:rsidRDefault="007442FE" w:rsidP="00696EDA">
            <w:pPr>
              <w:autoSpaceDE w:val="0"/>
              <w:autoSpaceDN w:val="0"/>
              <w:rPr>
                <w:kern w:val="0"/>
                <w:sz w:val="24"/>
              </w:rPr>
            </w:pPr>
            <w:r>
              <w:rPr>
                <w:rFonts w:hint="eastAsia"/>
                <w:kern w:val="0"/>
                <w:sz w:val="24"/>
              </w:rPr>
              <w:t>经费包括</w:t>
            </w:r>
            <w:r w:rsidR="00D513C0">
              <w:rPr>
                <w:rFonts w:hint="eastAsia"/>
                <w:kern w:val="0"/>
                <w:sz w:val="24"/>
              </w:rPr>
              <w:t>注册费、</w:t>
            </w:r>
            <w:r>
              <w:rPr>
                <w:rFonts w:hint="eastAsia"/>
                <w:kern w:val="0"/>
                <w:sz w:val="24"/>
              </w:rPr>
              <w:t>机票、住宿费、伙食费、公杂费、城市间交通费、保险费和其它费用，共</w:t>
            </w:r>
            <w:r w:rsidR="00AB11DD">
              <w:rPr>
                <w:kern w:val="0"/>
                <w:sz w:val="24"/>
              </w:rPr>
              <w:t>36</w:t>
            </w:r>
            <w:r w:rsidR="00AB11DD" w:rsidRPr="00AB11DD">
              <w:rPr>
                <w:kern w:val="0"/>
                <w:sz w:val="24"/>
              </w:rPr>
              <w:t>150</w:t>
            </w:r>
            <w:r>
              <w:rPr>
                <w:rFonts w:hint="eastAsia"/>
                <w:kern w:val="0"/>
                <w:sz w:val="24"/>
              </w:rPr>
              <w:t>元。</w:t>
            </w:r>
          </w:p>
        </w:tc>
      </w:tr>
      <w:tr w:rsidR="0087486D" w:rsidTr="002E4A7B">
        <w:trPr>
          <w:trHeight w:val="668"/>
        </w:trPr>
        <w:tc>
          <w:tcPr>
            <w:tcW w:w="2268"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经费来源</w:t>
            </w:r>
          </w:p>
        </w:tc>
        <w:tc>
          <w:tcPr>
            <w:tcW w:w="6319" w:type="dxa"/>
            <w:gridSpan w:val="3"/>
            <w:tcBorders>
              <w:top w:val="single" w:sz="8" w:space="0" w:color="auto"/>
              <w:left w:val="single" w:sz="8" w:space="0" w:color="auto"/>
              <w:bottom w:val="single" w:sz="8" w:space="0" w:color="auto"/>
              <w:right w:val="single" w:sz="12" w:space="0" w:color="auto"/>
            </w:tcBorders>
            <w:vAlign w:val="center"/>
          </w:tcPr>
          <w:p w:rsidR="007442FE" w:rsidRPr="001B3469" w:rsidRDefault="006228AC" w:rsidP="00352BB3">
            <w:pPr>
              <w:widowControl/>
              <w:autoSpaceDE w:val="0"/>
              <w:autoSpaceDN w:val="0"/>
              <w:adjustRightInd w:val="0"/>
              <w:jc w:val="left"/>
              <w:rPr>
                <w:rFonts w:ascii="宋体" w:cs="宋体"/>
                <w:color w:val="000000"/>
                <w:kern w:val="0"/>
                <w:sz w:val="24"/>
              </w:rPr>
            </w:pPr>
            <w:r>
              <w:rPr>
                <w:rFonts w:ascii="宋体" w:hAnsiTheme="minorHAnsi" w:cs="宋体" w:hint="eastAsia"/>
                <w:kern w:val="0"/>
                <w:sz w:val="24"/>
                <w:szCs w:val="24"/>
              </w:rPr>
              <w:t>热脉冲</w:t>
            </w:r>
            <w:r>
              <w:rPr>
                <w:rFonts w:ascii="宋体" w:hAnsiTheme="minorHAnsi" w:cs="宋体"/>
                <w:kern w:val="0"/>
                <w:sz w:val="24"/>
                <w:szCs w:val="24"/>
              </w:rPr>
              <w:t>-</w:t>
            </w:r>
            <w:r>
              <w:rPr>
                <w:rFonts w:ascii="宋体" w:hAnsiTheme="minorHAnsi" w:cs="宋体" w:hint="eastAsia"/>
                <w:kern w:val="0"/>
                <w:sz w:val="24"/>
                <w:szCs w:val="24"/>
              </w:rPr>
              <w:t>时域反射技术测定冻土水热性质的关键影响机制及数据分析方法研究</w:t>
            </w:r>
            <w:r w:rsidR="008D0BCC">
              <w:rPr>
                <w:rFonts w:ascii="宋体" w:hAnsi="宋体" w:cs="宋体" w:hint="eastAsia"/>
                <w:kern w:val="0"/>
                <w:sz w:val="24"/>
                <w:szCs w:val="24"/>
              </w:rPr>
              <w:t>（</w:t>
            </w:r>
            <w:r w:rsidRPr="006228AC">
              <w:rPr>
                <w:rFonts w:ascii="宋体" w:hAnsi="宋体" w:cs="宋体"/>
                <w:kern w:val="0"/>
                <w:sz w:val="24"/>
                <w:szCs w:val="24"/>
              </w:rPr>
              <w:t>41501231</w:t>
            </w:r>
            <w:r w:rsidR="008D0BCC">
              <w:rPr>
                <w:rFonts w:ascii="宋体" w:hAnsi="宋体" w:cs="宋体" w:hint="eastAsia"/>
                <w:kern w:val="0"/>
                <w:sz w:val="24"/>
                <w:szCs w:val="24"/>
              </w:rPr>
              <w:t>）</w:t>
            </w:r>
          </w:p>
        </w:tc>
      </w:tr>
      <w:tr w:rsidR="0087486D" w:rsidTr="00D963E0">
        <w:trPr>
          <w:trHeight w:val="479"/>
        </w:trPr>
        <w:tc>
          <w:tcPr>
            <w:tcW w:w="8587" w:type="dxa"/>
            <w:gridSpan w:val="5"/>
            <w:tcBorders>
              <w:top w:val="single" w:sz="8" w:space="0" w:color="auto"/>
              <w:left w:val="single" w:sz="12" w:space="0" w:color="auto"/>
              <w:bottom w:val="single" w:sz="8" w:space="0" w:color="auto"/>
              <w:right w:val="single" w:sz="12"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团组人员名单</w:t>
            </w:r>
          </w:p>
        </w:tc>
      </w:tr>
      <w:tr w:rsidR="0087486D" w:rsidTr="00D963E0">
        <w:trPr>
          <w:trHeight w:val="414"/>
        </w:trPr>
        <w:tc>
          <w:tcPr>
            <w:tcW w:w="1483" w:type="dxa"/>
            <w:tcBorders>
              <w:top w:val="single" w:sz="8" w:space="0" w:color="auto"/>
              <w:left w:val="single" w:sz="12"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hint="eastAsia"/>
                <w:color w:val="000000"/>
                <w:kern w:val="0"/>
                <w:sz w:val="24"/>
              </w:rPr>
              <w:t>姓名</w:t>
            </w: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hint="eastAsia"/>
                <w:color w:val="000000"/>
                <w:kern w:val="0"/>
                <w:sz w:val="24"/>
              </w:rPr>
              <w:t>单位</w:t>
            </w: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hint="eastAsia"/>
                <w:color w:val="000000"/>
                <w:kern w:val="0"/>
                <w:sz w:val="24"/>
              </w:rPr>
              <w:t>职务</w:t>
            </w: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hint="eastAsia"/>
                <w:color w:val="000000"/>
                <w:kern w:val="0"/>
                <w:sz w:val="24"/>
              </w:rPr>
              <w:t>备注</w:t>
            </w:r>
          </w:p>
        </w:tc>
      </w:tr>
      <w:tr w:rsidR="00D963E0" w:rsidTr="00D963E0">
        <w:trPr>
          <w:trHeight w:val="326"/>
        </w:trPr>
        <w:tc>
          <w:tcPr>
            <w:tcW w:w="1483" w:type="dxa"/>
            <w:tcBorders>
              <w:top w:val="single" w:sz="8" w:space="0" w:color="auto"/>
              <w:left w:val="single" w:sz="12" w:space="0" w:color="auto"/>
              <w:bottom w:val="single" w:sz="8" w:space="0" w:color="auto"/>
              <w:right w:val="single" w:sz="8" w:space="0" w:color="auto"/>
            </w:tcBorders>
          </w:tcPr>
          <w:p w:rsidR="00D963E0" w:rsidRDefault="005C7407" w:rsidP="00CA4082">
            <w:pPr>
              <w:autoSpaceDE w:val="0"/>
              <w:autoSpaceDN w:val="0"/>
              <w:rPr>
                <w:kern w:val="0"/>
                <w:sz w:val="24"/>
              </w:rPr>
            </w:pPr>
            <w:r>
              <w:rPr>
                <w:rFonts w:hint="eastAsia"/>
                <w:kern w:val="0"/>
                <w:sz w:val="24"/>
              </w:rPr>
              <w:t>何海龙</w:t>
            </w:r>
          </w:p>
        </w:tc>
        <w:tc>
          <w:tcPr>
            <w:tcW w:w="4627" w:type="dxa"/>
            <w:gridSpan w:val="2"/>
            <w:tcBorders>
              <w:top w:val="single" w:sz="8" w:space="0" w:color="auto"/>
              <w:left w:val="single" w:sz="8" w:space="0" w:color="auto"/>
              <w:bottom w:val="single" w:sz="8" w:space="0" w:color="auto"/>
              <w:right w:val="single" w:sz="8" w:space="0" w:color="auto"/>
            </w:tcBorders>
          </w:tcPr>
          <w:p w:rsidR="00D963E0" w:rsidRPr="00246D5C" w:rsidRDefault="00656DAE" w:rsidP="00CA4082">
            <w:pPr>
              <w:autoSpaceDE w:val="0"/>
              <w:autoSpaceDN w:val="0"/>
              <w:rPr>
                <w:kern w:val="0"/>
                <w:sz w:val="24"/>
              </w:rPr>
            </w:pPr>
            <w:r>
              <w:rPr>
                <w:rFonts w:hint="eastAsia"/>
                <w:kern w:val="0"/>
                <w:sz w:val="24"/>
              </w:rPr>
              <w:t>西北农林科技大学资源环境学院</w:t>
            </w:r>
          </w:p>
        </w:tc>
        <w:tc>
          <w:tcPr>
            <w:tcW w:w="1190" w:type="dxa"/>
            <w:tcBorders>
              <w:top w:val="single" w:sz="8" w:space="0" w:color="auto"/>
              <w:left w:val="single" w:sz="8" w:space="0" w:color="auto"/>
              <w:bottom w:val="single" w:sz="8" w:space="0" w:color="auto"/>
              <w:right w:val="single" w:sz="8" w:space="0" w:color="auto"/>
            </w:tcBorders>
          </w:tcPr>
          <w:p w:rsidR="00D963E0" w:rsidRPr="00246D5C" w:rsidRDefault="00D963E0" w:rsidP="00CA4082">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D963E0" w:rsidRPr="00246D5C" w:rsidRDefault="00D963E0" w:rsidP="008829CD">
            <w:pPr>
              <w:autoSpaceDE w:val="0"/>
              <w:autoSpaceDN w:val="0"/>
              <w:rPr>
                <w:kern w:val="0"/>
                <w:sz w:val="24"/>
              </w:rPr>
            </w:pPr>
          </w:p>
        </w:tc>
      </w:tr>
    </w:tbl>
    <w:p w:rsidR="0087486D" w:rsidRDefault="0087486D" w:rsidP="0087486D">
      <w:pPr>
        <w:autoSpaceDE w:val="0"/>
        <w:autoSpaceDN w:val="0"/>
        <w:adjustRightInd w:val="0"/>
        <w:jc w:val="left"/>
        <w:rPr>
          <w:kern w:val="0"/>
          <w:sz w:val="24"/>
        </w:rPr>
      </w:pPr>
    </w:p>
    <w:p w:rsidR="0087486D" w:rsidRPr="00246D5C" w:rsidRDefault="0087486D" w:rsidP="0087486D">
      <w:pPr>
        <w:ind w:firstLineChars="200" w:firstLine="480"/>
        <w:rPr>
          <w:rFonts w:ascii="宋体" w:hAnsi="宋体"/>
          <w:color w:val="000000"/>
          <w:sz w:val="24"/>
        </w:rPr>
      </w:pPr>
      <w:r w:rsidRPr="00246D5C">
        <w:rPr>
          <w:rFonts w:ascii="宋体" w:hAnsi="宋体" w:hint="eastAsia"/>
          <w:color w:val="000000"/>
          <w:sz w:val="24"/>
        </w:rPr>
        <w:t>公示期自</w:t>
      </w:r>
      <w:r w:rsidR="00235CCA">
        <w:rPr>
          <w:rFonts w:ascii="宋体" w:hAnsi="宋体" w:hint="eastAsia"/>
          <w:color w:val="000000"/>
          <w:sz w:val="24"/>
        </w:rPr>
        <w:t>2017</w:t>
      </w:r>
      <w:r w:rsidRPr="00246D5C">
        <w:rPr>
          <w:rFonts w:ascii="宋体" w:hAnsi="宋体"/>
          <w:color w:val="000000"/>
          <w:sz w:val="24"/>
        </w:rPr>
        <w:t>年</w:t>
      </w:r>
      <w:r w:rsidR="00AB11DD">
        <w:rPr>
          <w:rFonts w:ascii="宋体" w:hAnsi="宋体" w:hint="eastAsia"/>
          <w:color w:val="000000"/>
          <w:sz w:val="24"/>
        </w:rPr>
        <w:t>5</w:t>
      </w:r>
      <w:r w:rsidRPr="00246D5C">
        <w:rPr>
          <w:rFonts w:ascii="宋体" w:hAnsi="宋体"/>
          <w:color w:val="000000"/>
          <w:sz w:val="24"/>
        </w:rPr>
        <w:t>月</w:t>
      </w:r>
      <w:r w:rsidR="00AB11DD">
        <w:rPr>
          <w:rFonts w:ascii="宋体" w:hAnsi="宋体" w:hint="eastAsia"/>
          <w:color w:val="000000"/>
          <w:sz w:val="24"/>
        </w:rPr>
        <w:t>19</w:t>
      </w:r>
      <w:r w:rsidRPr="00246D5C">
        <w:rPr>
          <w:rFonts w:ascii="宋体" w:hAnsi="宋体" w:hint="eastAsia"/>
          <w:color w:val="000000"/>
          <w:sz w:val="24"/>
        </w:rPr>
        <w:t>日</w:t>
      </w:r>
      <w:r w:rsidRPr="00246D5C">
        <w:rPr>
          <w:rFonts w:ascii="宋体" w:hAnsi="宋体"/>
          <w:color w:val="000000"/>
          <w:sz w:val="24"/>
        </w:rPr>
        <w:t>至</w:t>
      </w:r>
      <w:r w:rsidR="00C87932">
        <w:rPr>
          <w:rFonts w:ascii="宋体" w:hAnsi="宋体" w:hint="eastAsia"/>
          <w:color w:val="000000"/>
          <w:sz w:val="24"/>
        </w:rPr>
        <w:t>2017</w:t>
      </w:r>
      <w:r w:rsidRPr="00246D5C">
        <w:rPr>
          <w:rFonts w:ascii="宋体" w:hAnsi="宋体"/>
          <w:color w:val="000000"/>
          <w:sz w:val="24"/>
        </w:rPr>
        <w:t>年</w:t>
      </w:r>
      <w:r w:rsidR="00AB11DD">
        <w:rPr>
          <w:rFonts w:ascii="宋体" w:hAnsi="宋体" w:hint="eastAsia"/>
          <w:color w:val="000000"/>
          <w:sz w:val="24"/>
        </w:rPr>
        <w:t>5</w:t>
      </w:r>
      <w:r w:rsidRPr="00246D5C">
        <w:rPr>
          <w:rFonts w:ascii="宋体" w:hAnsi="宋体"/>
          <w:color w:val="000000"/>
          <w:sz w:val="24"/>
        </w:rPr>
        <w:t>月</w:t>
      </w:r>
      <w:r w:rsidR="00AB11DD">
        <w:rPr>
          <w:rFonts w:ascii="宋体" w:hAnsi="宋体" w:hint="eastAsia"/>
          <w:color w:val="000000"/>
          <w:sz w:val="24"/>
        </w:rPr>
        <w:t>25</w:t>
      </w:r>
      <w:r w:rsidRPr="00246D5C">
        <w:rPr>
          <w:rFonts w:ascii="宋体" w:hAnsi="宋体" w:hint="eastAsia"/>
          <w:color w:val="000000"/>
          <w:sz w:val="24"/>
        </w:rPr>
        <w:t>日</w:t>
      </w:r>
      <w:r w:rsidRPr="00246D5C">
        <w:rPr>
          <w:rFonts w:ascii="宋体" w:hAnsi="宋体"/>
          <w:color w:val="000000"/>
          <w:sz w:val="24"/>
        </w:rPr>
        <w:t>，如有举报意见，请及时以书面</w:t>
      </w:r>
      <w:r w:rsidRPr="00246D5C">
        <w:rPr>
          <w:rFonts w:ascii="宋体" w:hAnsi="宋体" w:hint="eastAsia"/>
          <w:color w:val="000000"/>
          <w:sz w:val="24"/>
        </w:rPr>
        <w:t>或以口头</w:t>
      </w:r>
      <w:r w:rsidRPr="00246D5C">
        <w:rPr>
          <w:rFonts w:ascii="宋体" w:hAnsi="宋体"/>
          <w:color w:val="000000"/>
          <w:sz w:val="24"/>
        </w:rPr>
        <w:t>形式向</w:t>
      </w:r>
      <w:r w:rsidR="00C87932">
        <w:rPr>
          <w:rFonts w:ascii="宋体" w:hAnsi="宋体" w:hint="eastAsia"/>
          <w:color w:val="000000"/>
          <w:sz w:val="24"/>
          <w:u w:val="single"/>
        </w:rPr>
        <w:t>学院党政综合办公室</w:t>
      </w:r>
      <w:r w:rsidRPr="00246D5C">
        <w:rPr>
          <w:rFonts w:ascii="宋体" w:hAnsi="宋体"/>
          <w:color w:val="000000"/>
          <w:sz w:val="24"/>
        </w:rPr>
        <w:t>反映。</w:t>
      </w:r>
    </w:p>
    <w:p w:rsidR="0087486D" w:rsidRPr="00787316" w:rsidRDefault="0087486D" w:rsidP="0087486D">
      <w:pPr>
        <w:ind w:firstLineChars="200" w:firstLine="480"/>
        <w:rPr>
          <w:rFonts w:ascii="宋体" w:hAnsi="宋体"/>
          <w:color w:val="000000"/>
          <w:sz w:val="24"/>
        </w:rPr>
      </w:pPr>
    </w:p>
    <w:p w:rsidR="0087486D" w:rsidRPr="00246D5C" w:rsidRDefault="0087486D" w:rsidP="0087486D">
      <w:pPr>
        <w:ind w:firstLineChars="200" w:firstLine="480"/>
        <w:rPr>
          <w:rFonts w:ascii="宋体" w:hAnsi="宋体"/>
          <w:color w:val="000000"/>
          <w:sz w:val="24"/>
        </w:rPr>
      </w:pPr>
    </w:p>
    <w:p w:rsidR="0087486D" w:rsidRPr="00246D5C" w:rsidRDefault="0087486D" w:rsidP="0087486D">
      <w:pPr>
        <w:rPr>
          <w:rFonts w:ascii="宋体" w:hAnsi="宋体"/>
          <w:color w:val="000000"/>
          <w:sz w:val="24"/>
        </w:rPr>
      </w:pPr>
      <w:r w:rsidRPr="00246D5C">
        <w:rPr>
          <w:rFonts w:ascii="宋体" w:hAnsi="宋体"/>
          <w:color w:val="000000"/>
          <w:sz w:val="24"/>
        </w:rPr>
        <w:t xml:space="preserve"> </w:t>
      </w:r>
      <w:r w:rsidR="00B65411">
        <w:rPr>
          <w:rFonts w:ascii="宋体" w:hAnsi="宋体" w:hint="eastAsia"/>
          <w:color w:val="000000"/>
          <w:sz w:val="24"/>
        </w:rPr>
        <w:t xml:space="preserve">                                             </w:t>
      </w:r>
      <w:r w:rsidRPr="00246D5C">
        <w:rPr>
          <w:rFonts w:ascii="宋体" w:hAnsi="宋体"/>
          <w:color w:val="000000"/>
          <w:sz w:val="24"/>
        </w:rPr>
        <w:t>(公示单位用印)</w:t>
      </w:r>
    </w:p>
    <w:p w:rsidR="0087486D" w:rsidRPr="00246D5C" w:rsidRDefault="00B65411" w:rsidP="0087486D">
      <w:pPr>
        <w:rPr>
          <w:rFonts w:ascii="宋体" w:hAnsi="宋体"/>
          <w:color w:val="000000"/>
          <w:sz w:val="24"/>
        </w:rPr>
      </w:pPr>
      <w:r>
        <w:rPr>
          <w:rFonts w:ascii="宋体" w:hAnsi="宋体" w:hint="eastAsia"/>
          <w:color w:val="000000"/>
          <w:sz w:val="24"/>
        </w:rPr>
        <w:t xml:space="preserve">                                             </w:t>
      </w:r>
      <w:r w:rsidR="00C87932">
        <w:rPr>
          <w:rFonts w:ascii="宋体" w:hAnsi="宋体" w:hint="eastAsia"/>
          <w:color w:val="000000"/>
          <w:sz w:val="24"/>
        </w:rPr>
        <w:t>2017</w:t>
      </w:r>
      <w:r w:rsidR="0087486D" w:rsidRPr="00246D5C">
        <w:rPr>
          <w:rFonts w:ascii="宋体" w:hAnsi="宋体"/>
          <w:color w:val="000000"/>
          <w:sz w:val="24"/>
        </w:rPr>
        <w:t xml:space="preserve">年 </w:t>
      </w:r>
      <w:r w:rsidR="000800DC">
        <w:rPr>
          <w:rFonts w:ascii="宋体" w:hAnsi="宋体" w:hint="eastAsia"/>
          <w:color w:val="000000"/>
          <w:sz w:val="24"/>
        </w:rPr>
        <w:t>5</w:t>
      </w:r>
      <w:r w:rsidR="0087486D" w:rsidRPr="00246D5C">
        <w:rPr>
          <w:rFonts w:ascii="宋体" w:hAnsi="宋体"/>
          <w:color w:val="000000"/>
          <w:sz w:val="24"/>
        </w:rPr>
        <w:t xml:space="preserve"> 月 </w:t>
      </w:r>
      <w:r w:rsidR="000800DC">
        <w:rPr>
          <w:rFonts w:ascii="宋体" w:hAnsi="宋体" w:hint="eastAsia"/>
          <w:color w:val="000000"/>
          <w:sz w:val="24"/>
        </w:rPr>
        <w:t>19</w:t>
      </w:r>
      <w:r w:rsidR="0087486D" w:rsidRPr="00246D5C">
        <w:rPr>
          <w:rFonts w:ascii="宋体" w:hAnsi="宋体" w:hint="eastAsia"/>
          <w:color w:val="000000"/>
          <w:sz w:val="24"/>
        </w:rPr>
        <w:t>日</w:t>
      </w:r>
    </w:p>
    <w:p w:rsidR="0087486D" w:rsidRDefault="0087486D" w:rsidP="0087486D">
      <w:pPr>
        <w:rPr>
          <w:rFonts w:ascii="宋体" w:hAnsi="宋体"/>
          <w:color w:val="000000"/>
          <w:sz w:val="24"/>
        </w:rPr>
      </w:pPr>
    </w:p>
    <w:sectPr w:rsidR="0087486D" w:rsidSect="007562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865" w:rsidRDefault="00361865" w:rsidP="0087486D">
      <w:r>
        <w:separator/>
      </w:r>
    </w:p>
  </w:endnote>
  <w:endnote w:type="continuationSeparator" w:id="0">
    <w:p w:rsidR="00361865" w:rsidRDefault="00361865" w:rsidP="00874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865" w:rsidRDefault="00361865" w:rsidP="0087486D">
      <w:r>
        <w:separator/>
      </w:r>
    </w:p>
  </w:footnote>
  <w:footnote w:type="continuationSeparator" w:id="0">
    <w:p w:rsidR="00361865" w:rsidRDefault="00361865" w:rsidP="00874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486D"/>
    <w:rsid w:val="000078CF"/>
    <w:rsid w:val="00013640"/>
    <w:rsid w:val="00027BA5"/>
    <w:rsid w:val="000800DC"/>
    <w:rsid w:val="0008520D"/>
    <w:rsid w:val="000B0C17"/>
    <w:rsid w:val="0017651C"/>
    <w:rsid w:val="001B3469"/>
    <w:rsid w:val="00235CCA"/>
    <w:rsid w:val="002465A4"/>
    <w:rsid w:val="002941F6"/>
    <w:rsid w:val="002D15C6"/>
    <w:rsid w:val="002E4A7B"/>
    <w:rsid w:val="002F3B90"/>
    <w:rsid w:val="00352BB3"/>
    <w:rsid w:val="00361865"/>
    <w:rsid w:val="00397528"/>
    <w:rsid w:val="003A2D05"/>
    <w:rsid w:val="00411F2F"/>
    <w:rsid w:val="00425D39"/>
    <w:rsid w:val="00443E1A"/>
    <w:rsid w:val="004B04E4"/>
    <w:rsid w:val="004D6EB6"/>
    <w:rsid w:val="00531E7E"/>
    <w:rsid w:val="005600C7"/>
    <w:rsid w:val="0058314C"/>
    <w:rsid w:val="005C7407"/>
    <w:rsid w:val="005D5164"/>
    <w:rsid w:val="006228AC"/>
    <w:rsid w:val="00655F26"/>
    <w:rsid w:val="00656DAE"/>
    <w:rsid w:val="00696EDA"/>
    <w:rsid w:val="00704A3A"/>
    <w:rsid w:val="007442FE"/>
    <w:rsid w:val="007562F6"/>
    <w:rsid w:val="0079150D"/>
    <w:rsid w:val="007D6A44"/>
    <w:rsid w:val="00810B49"/>
    <w:rsid w:val="0087486D"/>
    <w:rsid w:val="008D0BCC"/>
    <w:rsid w:val="008E4240"/>
    <w:rsid w:val="008E6524"/>
    <w:rsid w:val="008E76D4"/>
    <w:rsid w:val="0092018F"/>
    <w:rsid w:val="00946BF3"/>
    <w:rsid w:val="00947608"/>
    <w:rsid w:val="00956914"/>
    <w:rsid w:val="009C1885"/>
    <w:rsid w:val="00A71E7D"/>
    <w:rsid w:val="00A8454C"/>
    <w:rsid w:val="00AA6C27"/>
    <w:rsid w:val="00AB11DD"/>
    <w:rsid w:val="00AB3EA9"/>
    <w:rsid w:val="00B15325"/>
    <w:rsid w:val="00B32D56"/>
    <w:rsid w:val="00B40468"/>
    <w:rsid w:val="00B552FC"/>
    <w:rsid w:val="00B65411"/>
    <w:rsid w:val="00B76B7A"/>
    <w:rsid w:val="00BE53E6"/>
    <w:rsid w:val="00BE7E8B"/>
    <w:rsid w:val="00C23AFD"/>
    <w:rsid w:val="00C64509"/>
    <w:rsid w:val="00C87932"/>
    <w:rsid w:val="00D513C0"/>
    <w:rsid w:val="00D81F2B"/>
    <w:rsid w:val="00D963E0"/>
    <w:rsid w:val="00DA4671"/>
    <w:rsid w:val="00DE1E8C"/>
    <w:rsid w:val="00ED573C"/>
    <w:rsid w:val="00F33A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8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486D"/>
    <w:rPr>
      <w:sz w:val="18"/>
      <w:szCs w:val="18"/>
    </w:rPr>
  </w:style>
  <w:style w:type="paragraph" w:styleId="a4">
    <w:name w:val="footer"/>
    <w:basedOn w:val="a"/>
    <w:link w:val="Char0"/>
    <w:uiPriority w:val="99"/>
    <w:unhideWhenUsed/>
    <w:rsid w:val="008748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48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8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486D"/>
    <w:rPr>
      <w:sz w:val="18"/>
      <w:szCs w:val="18"/>
    </w:rPr>
  </w:style>
  <w:style w:type="paragraph" w:styleId="a4">
    <w:name w:val="footer"/>
    <w:basedOn w:val="a"/>
    <w:link w:val="Char0"/>
    <w:uiPriority w:val="99"/>
    <w:unhideWhenUsed/>
    <w:rsid w:val="008748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486D"/>
    <w:rPr>
      <w:sz w:val="18"/>
      <w:szCs w:val="18"/>
    </w:rPr>
  </w:style>
</w:styles>
</file>

<file path=word/webSettings.xml><?xml version="1.0" encoding="utf-8"?>
<w:webSettings xmlns:r="http://schemas.openxmlformats.org/officeDocument/2006/relationships" xmlns:w="http://schemas.openxmlformats.org/wordprocessingml/2006/main">
  <w:divs>
    <w:div w:id="770587834">
      <w:bodyDiv w:val="1"/>
      <w:marLeft w:val="0"/>
      <w:marRight w:val="0"/>
      <w:marTop w:val="0"/>
      <w:marBottom w:val="0"/>
      <w:divBdr>
        <w:top w:val="none" w:sz="0" w:space="0" w:color="auto"/>
        <w:left w:val="none" w:sz="0" w:space="0" w:color="auto"/>
        <w:bottom w:val="none" w:sz="0" w:space="0" w:color="auto"/>
        <w:right w:val="none" w:sz="0" w:space="0" w:color="auto"/>
      </w:divBdr>
      <w:divsChild>
        <w:div w:id="610356584">
          <w:marLeft w:val="0"/>
          <w:marRight w:val="0"/>
          <w:marTop w:val="0"/>
          <w:marBottom w:val="0"/>
          <w:divBdr>
            <w:top w:val="none" w:sz="0" w:space="0" w:color="auto"/>
            <w:left w:val="none" w:sz="0" w:space="0" w:color="auto"/>
            <w:bottom w:val="none" w:sz="0" w:space="0" w:color="auto"/>
            <w:right w:val="none" w:sz="0" w:space="0" w:color="auto"/>
          </w:divBdr>
        </w:div>
      </w:divsChild>
    </w:div>
    <w:div w:id="843398435">
      <w:bodyDiv w:val="1"/>
      <w:marLeft w:val="0"/>
      <w:marRight w:val="0"/>
      <w:marTop w:val="0"/>
      <w:marBottom w:val="0"/>
      <w:divBdr>
        <w:top w:val="none" w:sz="0" w:space="0" w:color="auto"/>
        <w:left w:val="none" w:sz="0" w:space="0" w:color="auto"/>
        <w:bottom w:val="none" w:sz="0" w:space="0" w:color="auto"/>
        <w:right w:val="none" w:sz="0" w:space="0" w:color="auto"/>
      </w:divBdr>
      <w:divsChild>
        <w:div w:id="362439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114</Words>
  <Characters>655</Characters>
  <Application>Microsoft Office Word</Application>
  <DocSecurity>0</DocSecurity>
  <Lines>5</Lines>
  <Paragraphs>1</Paragraphs>
  <ScaleCrop>false</ScaleCrop>
  <Company>Sky123.Org</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王克</dc:creator>
  <cp:lastModifiedBy>李平</cp:lastModifiedBy>
  <cp:revision>36</cp:revision>
  <cp:lastPrinted>2017-03-03T03:22:00Z</cp:lastPrinted>
  <dcterms:created xsi:type="dcterms:W3CDTF">2017-03-31T08:03:00Z</dcterms:created>
  <dcterms:modified xsi:type="dcterms:W3CDTF">2017-05-19T06:58:00Z</dcterms:modified>
</cp:coreProperties>
</file>