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关于公布2020年教师岗前教育基础理论知识培训工作安排的通知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各学院（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系、部、所）、相关部门：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根据陕西省教育厅《关于做好 2020 年全省高等学校教师岗前培训与教师资格考试工作的通知》（陕教师办〔2020〕25号）安排，现将2020年教师岗前教育基础理论知识培训工作有关安排通知如下：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培训对象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已报名参加2020年陕西省高校教师岗前培训的专任教师，培训名单见附件1。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二、培训安排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培训全省统一采用线上培训。培训课程为《教育政策法规》《教师职业道德》《高等教育学》《教育心理学》等四门课程。培训采用线上“直播+录播”和线下自学相结合的方式，每门课程20学时，共计80学时。具体课程直播安排见附件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三、培训方式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参选教师使用微信关注“智越教育”公众号，输入账号与密码登录（账号为身份证号，初始密码为123456），点击陕西省高校师资培训中心，进入学习页面。按课程时间安排进入直播课堂学习，没能直播学习的学员，可以通过视频回放进行学习。线上学习操作流程详见附件3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四、培训要求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培训将严格考勤制度，学员应按课表提前10分钟登录学习平台，并保持在线听课状态。系统后台会对参训教师进行在线学习情况考核，参训教师学习时长不得少于培训课程总学时。岗前培训不合格人员不得参加2020年陕西省高校教师资格基础理论知识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2020年教师资格教育基础理论知识考试补考人员不作培训要求。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五、教材发放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请购买培训教材的老师于10月27日-30日到教学发展中心培训办公室（数字化楼112室）领取教材。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请各相关单位及时通知本单位参训人员按时参加培训。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联系人：李景瑜 王磊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联系电话：87080241 87080242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54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教学发展中心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54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2020年10月27日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3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2020-10-29T00:27:20Z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