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微软雅黑" w:hAnsi="微软雅黑" w:eastAsia="微软雅黑" w:cs="微软雅黑"/>
          <w:i w:val="0"/>
          <w:caps w:val="0"/>
          <w:color w:val="333333"/>
          <w:spacing w:val="0"/>
          <w:sz w:val="33"/>
          <w:szCs w:val="33"/>
        </w:rPr>
      </w:pPr>
      <w:r>
        <w:rPr>
          <w:rFonts w:hint="eastAsia" w:ascii="微软雅黑" w:hAnsi="微软雅黑" w:eastAsia="微软雅黑" w:cs="微软雅黑"/>
          <w:i w:val="0"/>
          <w:caps w:val="0"/>
          <w:color w:val="333333"/>
          <w:spacing w:val="0"/>
          <w:sz w:val="33"/>
          <w:szCs w:val="33"/>
          <w:bdr w:val="none" w:color="auto" w:sz="0" w:space="0"/>
          <w:shd w:val="clear" w:fill="FFFFFF"/>
        </w:rPr>
        <w:t>关于按时完成2020年教师岗前教育基础理论知识在线学习的通知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rPr>
          <w:rFonts w:ascii="微软雅黑" w:hAnsi="微软雅黑" w:eastAsia="微软雅黑" w:cs="微软雅黑"/>
          <w:i w:val="0"/>
          <w:caps w:val="0"/>
          <w:color w:val="333333"/>
          <w:spacing w:val="0"/>
          <w:sz w:val="27"/>
          <w:szCs w:val="27"/>
        </w:rPr>
      </w:pPr>
      <w:r>
        <w:rPr>
          <w:rFonts w:ascii="仿宋" w:hAnsi="仿宋" w:eastAsia="仿宋" w:cs="仿宋"/>
          <w:i w:val="0"/>
          <w:caps w:val="0"/>
          <w:color w:val="333333"/>
          <w:spacing w:val="0"/>
          <w:sz w:val="32"/>
          <w:szCs w:val="32"/>
          <w:bdr w:val="none" w:color="auto" w:sz="0" w:space="0"/>
          <w:shd w:val="clear" w:fill="FFFFFF"/>
        </w:rPr>
        <w:t>各位参训教师</w:t>
      </w:r>
      <w:r>
        <w:rPr>
          <w:rFonts w:hint="eastAsia" w:ascii="仿宋" w:hAnsi="仿宋" w:eastAsia="仿宋" w:cs="仿宋"/>
          <w:i w:val="0"/>
          <w:caps w:val="0"/>
          <w:color w:val="333333"/>
          <w:spacing w:val="0"/>
          <w:sz w:val="32"/>
          <w:szCs w:val="32"/>
          <w:bdr w:val="none" w:color="auto" w:sz="0" w:space="0"/>
          <w:shd w:val="clear" w:fill="FFFFFF"/>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i w:val="0"/>
          <w:caps w:val="0"/>
          <w:color w:val="333333"/>
          <w:spacing w:val="0"/>
          <w:sz w:val="27"/>
          <w:szCs w:val="27"/>
        </w:rPr>
      </w:pPr>
      <w:r>
        <w:rPr>
          <w:rFonts w:hint="eastAsia" w:ascii="仿宋" w:hAnsi="仿宋" w:eastAsia="仿宋" w:cs="仿宋"/>
          <w:i w:val="0"/>
          <w:caps w:val="0"/>
          <w:color w:val="333333"/>
          <w:spacing w:val="0"/>
          <w:sz w:val="32"/>
          <w:szCs w:val="32"/>
          <w:bdr w:val="none" w:color="auto" w:sz="0" w:space="0"/>
          <w:shd w:val="clear" w:fill="FFFFFF"/>
        </w:rPr>
        <w:t>根据陕西省高等学校师资培训中心《关于2020年陕西省高校教师岗前培训验收暨教师资格教育基础理论知识考试安排的通知》（陕师培〔2020〕5号）安排，全省高校教师岗前培训验收考试定于12月5日进行。全省岗前培训在线学习系统将于11月24日24时准时关闭。省高师中心会根据培训系统学时统计对参训教师在线学习情况进行考核。参训教师学习时长不得少于培训课程总学时，学习系统统计截止时间为11月24日。培训不合格人员不得参加2020年陕西省高校教师资格基础理论知识考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i w:val="0"/>
          <w:caps w:val="0"/>
          <w:color w:val="333333"/>
          <w:spacing w:val="0"/>
          <w:sz w:val="27"/>
          <w:szCs w:val="27"/>
        </w:rPr>
      </w:pPr>
      <w:r>
        <w:rPr>
          <w:rFonts w:hint="eastAsia" w:ascii="仿宋" w:hAnsi="仿宋" w:eastAsia="仿宋" w:cs="仿宋"/>
          <w:i w:val="0"/>
          <w:caps w:val="0"/>
          <w:color w:val="333333"/>
          <w:spacing w:val="0"/>
          <w:sz w:val="32"/>
          <w:szCs w:val="32"/>
          <w:bdr w:val="none" w:color="auto" w:sz="0" w:space="0"/>
          <w:shd w:val="clear" w:fill="FFFFFF"/>
        </w:rPr>
        <w:t>请各位参训教师抓紧学习，按要求按时完成在线学习，做好考试准备。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1065" w:firstLine="0"/>
        <w:jc w:val="right"/>
        <w:rPr>
          <w:rFonts w:hint="eastAsia" w:ascii="微软雅黑" w:hAnsi="微软雅黑" w:eastAsia="微软雅黑" w:cs="微软雅黑"/>
          <w:i w:val="0"/>
          <w:caps w:val="0"/>
          <w:color w:val="333333"/>
          <w:spacing w:val="0"/>
          <w:sz w:val="27"/>
          <w:szCs w:val="27"/>
        </w:rPr>
      </w:pPr>
      <w:r>
        <w:rPr>
          <w:rFonts w:hint="eastAsia" w:ascii="仿宋" w:hAnsi="仿宋" w:eastAsia="仿宋" w:cs="仿宋"/>
          <w:i w:val="0"/>
          <w:caps w:val="0"/>
          <w:color w:val="333333"/>
          <w:spacing w:val="0"/>
          <w:sz w:val="32"/>
          <w:szCs w:val="32"/>
          <w:bdr w:val="none" w:color="auto" w:sz="0" w:space="0"/>
          <w:shd w:val="clear" w:fill="FFFFFF"/>
        </w:rPr>
        <w:t>教学发展中心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1065" w:firstLine="0"/>
        <w:jc w:val="right"/>
        <w:rPr>
          <w:rFonts w:hint="eastAsia" w:ascii="微软雅黑" w:hAnsi="微软雅黑" w:eastAsia="微软雅黑" w:cs="微软雅黑"/>
          <w:i w:val="0"/>
          <w:caps w:val="0"/>
          <w:color w:val="333333"/>
          <w:spacing w:val="0"/>
          <w:sz w:val="27"/>
          <w:szCs w:val="27"/>
        </w:rPr>
      </w:pPr>
      <w:r>
        <w:rPr>
          <w:rFonts w:hint="eastAsia" w:ascii="仿宋" w:hAnsi="仿宋" w:eastAsia="仿宋" w:cs="仿宋"/>
          <w:i w:val="0"/>
          <w:caps w:val="0"/>
          <w:color w:val="333333"/>
          <w:spacing w:val="0"/>
          <w:sz w:val="32"/>
          <w:szCs w:val="32"/>
          <w:bdr w:val="none" w:color="auto" w:sz="0" w:space="0"/>
          <w:shd w:val="clear" w:fill="FFFFFF"/>
        </w:rPr>
        <w:t>2020年11月19日</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8462C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2020-11-23T01:24:34Z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